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517" w:rsidRDefault="007E351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Jamie Laura</w:t>
      </w:r>
    </w:p>
    <w:p w:rsidR="007E3517" w:rsidRDefault="007E351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Dance Activity</w:t>
      </w:r>
    </w:p>
    <w:p w:rsidR="007E3517" w:rsidRDefault="007E351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Dance it OUT</w:t>
      </w:r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Third Grade</w:t>
      </w:r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After reading a story think of the characters, character point of view, plot, setting, events, and other components of the story to pick a scene, situation, or a character’s feelings to create a dance. The dance can include a series of motions, movements, and music is optional. After creating the dance the students should write 1-2 sentences of how the dance represents a theme, feeling, event, scene, or situation from the story.</w:t>
      </w:r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Dance Arts</w:t>
      </w:r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65E7" w:rsidRP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5E7">
        <w:rPr>
          <w:rFonts w:ascii="Times New Roman" w:eastAsia="Times New Roman" w:hAnsi="Times New Roman" w:cs="Times New Roman"/>
          <w:sz w:val="24"/>
          <w:szCs w:val="24"/>
        </w:rPr>
        <w:t>Objective 3.01</w:t>
      </w:r>
    </w:p>
    <w:p w:rsidR="00E265E7" w:rsidRDefault="00E265E7" w:rsidP="00E265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5E7">
        <w:rPr>
          <w:rFonts w:ascii="Times New Roman" w:eastAsia="Times New Roman" w:hAnsi="Times New Roman" w:cs="Times New Roman"/>
          <w:sz w:val="24"/>
          <w:szCs w:val="24"/>
        </w:rPr>
        <w:t>Create movements to express ideas, feelings, or stories.</w:t>
      </w:r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Language Arts</w:t>
      </w:r>
    </w:p>
    <w:p w:rsid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65E7" w:rsidRP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5E7">
        <w:rPr>
          <w:rFonts w:ascii="Times New Roman" w:eastAsia="Times New Roman" w:hAnsi="Times New Roman" w:cs="Times New Roman"/>
          <w:sz w:val="24"/>
          <w:szCs w:val="24"/>
        </w:rPr>
        <w:t>Objective 3.01</w:t>
      </w:r>
    </w:p>
    <w:p w:rsidR="00E265E7" w:rsidRPr="00E265E7" w:rsidRDefault="00E265E7" w:rsidP="00E265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5E7">
        <w:rPr>
          <w:rFonts w:ascii="Times New Roman" w:eastAsia="Times New Roman" w:hAnsi="Times New Roman" w:cs="Times New Roman"/>
          <w:sz w:val="24"/>
          <w:szCs w:val="24"/>
        </w:rPr>
        <w:t xml:space="preserve">Respond to fiction, nonfiction, poetry, and drama using interpretive, critical, and evaluative processes by: </w:t>
      </w:r>
    </w:p>
    <w:p w:rsidR="00E265E7" w:rsidRPr="00E265E7" w:rsidRDefault="00E265E7" w:rsidP="00E265E7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65E7">
        <w:rPr>
          <w:rFonts w:ascii="Times New Roman" w:eastAsia="Times New Roman" w:hAnsi="Times New Roman" w:cs="Times New Roman"/>
          <w:sz w:val="24"/>
          <w:szCs w:val="24"/>
        </w:rPr>
        <w:t>considering</w:t>
      </w:r>
      <w:proofErr w:type="gramEnd"/>
      <w:r w:rsidRPr="00E265E7">
        <w:rPr>
          <w:rFonts w:ascii="Times New Roman" w:eastAsia="Times New Roman" w:hAnsi="Times New Roman" w:cs="Times New Roman"/>
          <w:sz w:val="24"/>
          <w:szCs w:val="24"/>
        </w:rPr>
        <w:t xml:space="preserve"> the differences among genres. </w:t>
      </w:r>
    </w:p>
    <w:p w:rsidR="00E265E7" w:rsidRPr="00E265E7" w:rsidRDefault="00E265E7" w:rsidP="00E265E7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65E7">
        <w:rPr>
          <w:rFonts w:ascii="Times New Roman" w:eastAsia="Times New Roman" w:hAnsi="Times New Roman" w:cs="Times New Roman"/>
          <w:sz w:val="24"/>
          <w:szCs w:val="24"/>
        </w:rPr>
        <w:t>relating</w:t>
      </w:r>
      <w:proofErr w:type="gramEnd"/>
      <w:r w:rsidRPr="00E265E7">
        <w:rPr>
          <w:rFonts w:ascii="Times New Roman" w:eastAsia="Times New Roman" w:hAnsi="Times New Roman" w:cs="Times New Roman"/>
          <w:sz w:val="24"/>
          <w:szCs w:val="24"/>
        </w:rPr>
        <w:t xml:space="preserve"> plot, setting, and characters to own experiences and ideas. </w:t>
      </w:r>
    </w:p>
    <w:p w:rsidR="00E265E7" w:rsidRPr="00E265E7" w:rsidRDefault="00E265E7" w:rsidP="00E265E7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65E7">
        <w:rPr>
          <w:rFonts w:ascii="Times New Roman" w:eastAsia="Times New Roman" w:hAnsi="Times New Roman" w:cs="Times New Roman"/>
          <w:sz w:val="24"/>
          <w:szCs w:val="24"/>
        </w:rPr>
        <w:t>considering</w:t>
      </w:r>
      <w:proofErr w:type="gramEnd"/>
      <w:r w:rsidRPr="00E265E7">
        <w:rPr>
          <w:rFonts w:ascii="Times New Roman" w:eastAsia="Times New Roman" w:hAnsi="Times New Roman" w:cs="Times New Roman"/>
          <w:sz w:val="24"/>
          <w:szCs w:val="24"/>
        </w:rPr>
        <w:t xml:space="preserve"> main character's point of view. </w:t>
      </w:r>
    </w:p>
    <w:p w:rsidR="00E265E7" w:rsidRPr="00E265E7" w:rsidRDefault="00E265E7" w:rsidP="00E265E7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65E7">
        <w:rPr>
          <w:rFonts w:ascii="Times New Roman" w:eastAsia="Times New Roman" w:hAnsi="Times New Roman" w:cs="Times New Roman"/>
          <w:sz w:val="24"/>
          <w:szCs w:val="24"/>
        </w:rPr>
        <w:t>participating</w:t>
      </w:r>
      <w:proofErr w:type="gramEnd"/>
      <w:r w:rsidRPr="00E265E7">
        <w:rPr>
          <w:rFonts w:ascii="Times New Roman" w:eastAsia="Times New Roman" w:hAnsi="Times New Roman" w:cs="Times New Roman"/>
          <w:sz w:val="24"/>
          <w:szCs w:val="24"/>
        </w:rPr>
        <w:t xml:space="preserve"> in creative interpretations. </w:t>
      </w:r>
    </w:p>
    <w:p w:rsidR="00E265E7" w:rsidRPr="00E265E7" w:rsidRDefault="00E265E7" w:rsidP="00E265E7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65E7">
        <w:rPr>
          <w:rFonts w:ascii="Times New Roman" w:eastAsia="Times New Roman" w:hAnsi="Times New Roman" w:cs="Times New Roman"/>
          <w:sz w:val="24"/>
          <w:szCs w:val="24"/>
        </w:rPr>
        <w:t>making</w:t>
      </w:r>
      <w:proofErr w:type="gramEnd"/>
      <w:r w:rsidRPr="00E265E7">
        <w:rPr>
          <w:rFonts w:ascii="Times New Roman" w:eastAsia="Times New Roman" w:hAnsi="Times New Roman" w:cs="Times New Roman"/>
          <w:sz w:val="24"/>
          <w:szCs w:val="24"/>
        </w:rPr>
        <w:t xml:space="preserve"> inferences and drawing conclusions about characters and events. </w:t>
      </w:r>
    </w:p>
    <w:p w:rsidR="00E265E7" w:rsidRPr="00E265E7" w:rsidRDefault="00E265E7" w:rsidP="00E265E7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65E7">
        <w:rPr>
          <w:rFonts w:ascii="Times New Roman" w:eastAsia="Times New Roman" w:hAnsi="Times New Roman" w:cs="Times New Roman"/>
          <w:sz w:val="24"/>
          <w:szCs w:val="24"/>
        </w:rPr>
        <w:t>reflecting</w:t>
      </w:r>
      <w:proofErr w:type="gramEnd"/>
      <w:r w:rsidRPr="00E265E7">
        <w:rPr>
          <w:rFonts w:ascii="Times New Roman" w:eastAsia="Times New Roman" w:hAnsi="Times New Roman" w:cs="Times New Roman"/>
          <w:sz w:val="24"/>
          <w:szCs w:val="24"/>
        </w:rPr>
        <w:t xml:space="preserve"> on learning, gaining new insights, and identifying areas for further study. </w:t>
      </w:r>
    </w:p>
    <w:p w:rsidR="00E265E7" w:rsidRPr="00E265E7" w:rsidRDefault="00E265E7" w:rsidP="00E2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65E7" w:rsidRDefault="00E265E7"/>
    <w:sectPr w:rsidR="00E26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C3282"/>
    <w:multiLevelType w:val="multilevel"/>
    <w:tmpl w:val="A98E2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E7"/>
    <w:rsid w:val="007E3517"/>
    <w:rsid w:val="009F7317"/>
    <w:rsid w:val="00A41B8D"/>
    <w:rsid w:val="00E2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Laura</dc:creator>
  <cp:lastModifiedBy>Jamie Laura</cp:lastModifiedBy>
  <cp:revision>1</cp:revision>
  <dcterms:created xsi:type="dcterms:W3CDTF">2011-01-19T01:31:00Z</dcterms:created>
  <dcterms:modified xsi:type="dcterms:W3CDTF">2011-01-19T02:13:00Z</dcterms:modified>
</cp:coreProperties>
</file>